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EBD0" w14:textId="14E8F707" w:rsidR="000C52DC" w:rsidRPr="000C52DC" w:rsidRDefault="000C52DC" w:rsidP="000C52DC">
      <w:pPr>
        <w:pStyle w:val="Sinespaciado"/>
        <w:jc w:val="center"/>
        <w:rPr>
          <w:rFonts w:ascii="Arial" w:hAnsi="Arial" w:cs="Arial"/>
          <w:b/>
          <w:bCs/>
          <w:sz w:val="24"/>
          <w:szCs w:val="24"/>
        </w:rPr>
      </w:pPr>
      <w:r w:rsidRPr="000C52DC">
        <w:rPr>
          <w:rFonts w:ascii="Arial" w:hAnsi="Arial" w:cs="Arial"/>
          <w:b/>
          <w:bCs/>
          <w:sz w:val="24"/>
          <w:szCs w:val="24"/>
        </w:rPr>
        <w:t>ANA PATY PERALTA TRANSFORMA LA RADIO</w:t>
      </w:r>
    </w:p>
    <w:p w14:paraId="2B0B33ED" w14:textId="77777777" w:rsidR="000C52DC" w:rsidRPr="000C52DC" w:rsidRDefault="000C52DC" w:rsidP="000C52DC">
      <w:pPr>
        <w:pStyle w:val="Sinespaciado"/>
        <w:jc w:val="both"/>
        <w:rPr>
          <w:rFonts w:ascii="Arial" w:hAnsi="Arial" w:cs="Arial"/>
          <w:sz w:val="24"/>
          <w:szCs w:val="24"/>
        </w:rPr>
      </w:pPr>
    </w:p>
    <w:p w14:paraId="67D3C8C3" w14:textId="77777777" w:rsidR="000C52DC" w:rsidRPr="000C52DC" w:rsidRDefault="000C52DC" w:rsidP="000C52DC">
      <w:pPr>
        <w:pStyle w:val="Sinespaciado"/>
        <w:jc w:val="both"/>
        <w:rPr>
          <w:rFonts w:ascii="Arial" w:hAnsi="Arial" w:cs="Arial"/>
          <w:sz w:val="24"/>
          <w:szCs w:val="24"/>
        </w:rPr>
      </w:pPr>
      <w:r w:rsidRPr="000C52DC">
        <w:rPr>
          <w:rFonts w:ascii="Arial" w:hAnsi="Arial" w:cs="Arial"/>
          <w:sz w:val="24"/>
          <w:szCs w:val="24"/>
        </w:rPr>
        <w:t>•</w:t>
      </w:r>
      <w:r w:rsidRPr="000C52DC">
        <w:rPr>
          <w:rFonts w:ascii="Arial" w:hAnsi="Arial" w:cs="Arial"/>
          <w:sz w:val="24"/>
          <w:szCs w:val="24"/>
        </w:rPr>
        <w:tab/>
        <w:t>Radio Cultural Ayuntamiento celebra su 43 aniversario</w:t>
      </w:r>
    </w:p>
    <w:p w14:paraId="42C9CD7C" w14:textId="77777777" w:rsidR="000C52DC" w:rsidRPr="000C52DC" w:rsidRDefault="000C52DC" w:rsidP="000C52DC">
      <w:pPr>
        <w:pStyle w:val="Sinespaciado"/>
        <w:jc w:val="both"/>
        <w:rPr>
          <w:rFonts w:ascii="Arial" w:hAnsi="Arial" w:cs="Arial"/>
          <w:sz w:val="24"/>
          <w:szCs w:val="24"/>
        </w:rPr>
      </w:pPr>
    </w:p>
    <w:p w14:paraId="52DCF66C" w14:textId="77777777" w:rsidR="000C52DC" w:rsidRPr="000C52DC" w:rsidRDefault="000C52DC" w:rsidP="000C52DC">
      <w:pPr>
        <w:pStyle w:val="Sinespaciado"/>
        <w:jc w:val="both"/>
        <w:rPr>
          <w:rFonts w:ascii="Arial" w:hAnsi="Arial" w:cs="Arial"/>
          <w:sz w:val="24"/>
          <w:szCs w:val="24"/>
        </w:rPr>
      </w:pPr>
      <w:r w:rsidRPr="000C52DC">
        <w:rPr>
          <w:rFonts w:ascii="Arial" w:hAnsi="Arial" w:cs="Arial"/>
          <w:sz w:val="24"/>
          <w:szCs w:val="24"/>
        </w:rPr>
        <w:t>•</w:t>
      </w:r>
      <w:r w:rsidRPr="000C52DC">
        <w:rPr>
          <w:rFonts w:ascii="Arial" w:hAnsi="Arial" w:cs="Arial"/>
          <w:sz w:val="24"/>
          <w:szCs w:val="24"/>
        </w:rPr>
        <w:tab/>
        <w:t xml:space="preserve">Con el apoyo de la </w:t>
      </w:r>
      <w:proofErr w:type="gramStart"/>
      <w:r w:rsidRPr="000C52DC">
        <w:rPr>
          <w:rFonts w:ascii="Arial" w:hAnsi="Arial" w:cs="Arial"/>
          <w:sz w:val="24"/>
          <w:szCs w:val="24"/>
        </w:rPr>
        <w:t>Presidente</w:t>
      </w:r>
      <w:proofErr w:type="gramEnd"/>
      <w:r w:rsidRPr="000C52DC">
        <w:rPr>
          <w:rFonts w:ascii="Arial" w:hAnsi="Arial" w:cs="Arial"/>
          <w:sz w:val="24"/>
          <w:szCs w:val="24"/>
        </w:rPr>
        <w:t xml:space="preserve"> Municipal, se logró adquirir una nueva antena, consola y equipo para transmisión vía </w:t>
      </w:r>
      <w:proofErr w:type="spellStart"/>
      <w:r w:rsidRPr="000C52DC">
        <w:rPr>
          <w:rFonts w:ascii="Arial" w:hAnsi="Arial" w:cs="Arial"/>
          <w:sz w:val="24"/>
          <w:szCs w:val="24"/>
        </w:rPr>
        <w:t>streaming</w:t>
      </w:r>
      <w:proofErr w:type="spellEnd"/>
      <w:r w:rsidRPr="000C52DC">
        <w:rPr>
          <w:rFonts w:ascii="Arial" w:hAnsi="Arial" w:cs="Arial"/>
          <w:sz w:val="24"/>
          <w:szCs w:val="24"/>
        </w:rPr>
        <w:t>, para estar a la par de las mejores del país</w:t>
      </w:r>
    </w:p>
    <w:p w14:paraId="01E6680D" w14:textId="77777777" w:rsidR="000C52DC" w:rsidRPr="000C52DC" w:rsidRDefault="000C52DC" w:rsidP="000C52DC">
      <w:pPr>
        <w:pStyle w:val="Sinespaciado"/>
        <w:jc w:val="both"/>
        <w:rPr>
          <w:rFonts w:ascii="Arial" w:hAnsi="Arial" w:cs="Arial"/>
          <w:sz w:val="24"/>
          <w:szCs w:val="24"/>
        </w:rPr>
      </w:pPr>
    </w:p>
    <w:p w14:paraId="7F3273E4" w14:textId="77777777" w:rsidR="000C52DC" w:rsidRPr="000C52DC" w:rsidRDefault="000C52DC" w:rsidP="000C52DC">
      <w:pPr>
        <w:pStyle w:val="Sinespaciado"/>
        <w:jc w:val="both"/>
        <w:rPr>
          <w:rFonts w:ascii="Arial" w:hAnsi="Arial" w:cs="Arial"/>
          <w:sz w:val="24"/>
          <w:szCs w:val="24"/>
        </w:rPr>
      </w:pPr>
      <w:r w:rsidRPr="000C52DC">
        <w:rPr>
          <w:rFonts w:ascii="Arial" w:hAnsi="Arial" w:cs="Arial"/>
          <w:sz w:val="24"/>
          <w:szCs w:val="24"/>
        </w:rPr>
        <w:t>•</w:t>
      </w:r>
      <w:r w:rsidRPr="000C52DC">
        <w:rPr>
          <w:rFonts w:ascii="Arial" w:hAnsi="Arial" w:cs="Arial"/>
          <w:sz w:val="24"/>
          <w:szCs w:val="24"/>
        </w:rPr>
        <w:tab/>
        <w:t>A lo largo de su historia, RCA se ha logrado posicionar en el gusto de los cancunenses, con orientación en huracanes y pandemia</w:t>
      </w:r>
    </w:p>
    <w:p w14:paraId="4D94E25F" w14:textId="77777777" w:rsidR="000C52DC" w:rsidRPr="000C52DC" w:rsidRDefault="000C52DC" w:rsidP="000C52DC">
      <w:pPr>
        <w:pStyle w:val="Sinespaciado"/>
        <w:jc w:val="both"/>
        <w:rPr>
          <w:rFonts w:ascii="Arial" w:hAnsi="Arial" w:cs="Arial"/>
          <w:b/>
          <w:bCs/>
          <w:sz w:val="24"/>
          <w:szCs w:val="24"/>
        </w:rPr>
      </w:pPr>
    </w:p>
    <w:p w14:paraId="63BD40AF" w14:textId="48597FD0" w:rsidR="000C52DC" w:rsidRPr="000C52DC" w:rsidRDefault="000C52DC" w:rsidP="000C52DC">
      <w:pPr>
        <w:pStyle w:val="Sinespaciado"/>
        <w:jc w:val="both"/>
        <w:rPr>
          <w:rFonts w:ascii="Arial" w:hAnsi="Arial" w:cs="Arial"/>
          <w:sz w:val="24"/>
          <w:szCs w:val="24"/>
        </w:rPr>
      </w:pPr>
      <w:r w:rsidRPr="000C52DC">
        <w:rPr>
          <w:rFonts w:ascii="Arial" w:hAnsi="Arial" w:cs="Arial"/>
          <w:b/>
          <w:bCs/>
          <w:sz w:val="24"/>
          <w:szCs w:val="24"/>
        </w:rPr>
        <w:t>Cancún, Q. R., a 24 de noviembre de 2023.-</w:t>
      </w:r>
      <w:r w:rsidRPr="000C52DC">
        <w:rPr>
          <w:rFonts w:ascii="Arial" w:hAnsi="Arial" w:cs="Arial"/>
          <w:sz w:val="24"/>
          <w:szCs w:val="24"/>
        </w:rPr>
        <w:t xml:space="preserve"> Este año, el municipio de Benito Juárez, encabezado por la </w:t>
      </w:r>
      <w:proofErr w:type="gramStart"/>
      <w:r w:rsidRPr="000C52DC">
        <w:rPr>
          <w:rFonts w:ascii="Arial" w:hAnsi="Arial" w:cs="Arial"/>
          <w:sz w:val="24"/>
          <w:szCs w:val="24"/>
        </w:rPr>
        <w:t>Presidente</w:t>
      </w:r>
      <w:proofErr w:type="gramEnd"/>
      <w:r w:rsidRPr="000C52DC">
        <w:rPr>
          <w:rFonts w:ascii="Arial" w:hAnsi="Arial" w:cs="Arial"/>
          <w:sz w:val="24"/>
          <w:szCs w:val="24"/>
        </w:rPr>
        <w:t xml:space="preserve"> Municipal, Ana Paty Peralta, invirtió en una nueva torre de transmisión y una de las consolas más modernas, así como en equipo para transmisión vía </w:t>
      </w:r>
      <w:proofErr w:type="spellStart"/>
      <w:r w:rsidRPr="000C52DC">
        <w:rPr>
          <w:rFonts w:ascii="Arial" w:hAnsi="Arial" w:cs="Arial"/>
          <w:sz w:val="24"/>
          <w:szCs w:val="24"/>
        </w:rPr>
        <w:t>streaming</w:t>
      </w:r>
      <w:proofErr w:type="spellEnd"/>
      <w:r w:rsidRPr="000C52DC">
        <w:rPr>
          <w:rFonts w:ascii="Arial" w:hAnsi="Arial" w:cs="Arial"/>
          <w:sz w:val="24"/>
          <w:szCs w:val="24"/>
        </w:rPr>
        <w:t xml:space="preserve"> para Radio Cultural Ayuntamiento (RCA), con lo que se pone a la vanguardia y a la par de las estaciones más modernas del país.</w:t>
      </w:r>
    </w:p>
    <w:p w14:paraId="6E67622C" w14:textId="77777777" w:rsidR="000C52DC" w:rsidRPr="000C52DC" w:rsidRDefault="000C52DC" w:rsidP="000C52DC">
      <w:pPr>
        <w:pStyle w:val="Sinespaciado"/>
        <w:jc w:val="both"/>
        <w:rPr>
          <w:rFonts w:ascii="Arial" w:hAnsi="Arial" w:cs="Arial"/>
          <w:sz w:val="24"/>
          <w:szCs w:val="24"/>
        </w:rPr>
      </w:pPr>
    </w:p>
    <w:p w14:paraId="0F2E21B5" w14:textId="77777777" w:rsidR="000C52DC" w:rsidRPr="000C52DC" w:rsidRDefault="000C52DC" w:rsidP="000C52DC">
      <w:pPr>
        <w:pStyle w:val="Sinespaciado"/>
        <w:jc w:val="both"/>
        <w:rPr>
          <w:rFonts w:ascii="Arial" w:hAnsi="Arial" w:cs="Arial"/>
          <w:sz w:val="24"/>
          <w:szCs w:val="24"/>
        </w:rPr>
      </w:pPr>
      <w:r w:rsidRPr="000C52DC">
        <w:rPr>
          <w:rFonts w:ascii="Arial" w:hAnsi="Arial" w:cs="Arial"/>
          <w:sz w:val="24"/>
          <w:szCs w:val="24"/>
        </w:rPr>
        <w:t>En el marco del 43 aniversario al servicio de la sociedad, que se celebra este 24 de noviembre, se reemplazó la torre de 45 metros, que funcionaba desde hace 35 años y fue colocada después del impacto del huracán “Gilberto” en 1988 y soportó los fuertes vientos de huracanes como “</w:t>
      </w:r>
      <w:proofErr w:type="spellStart"/>
      <w:r w:rsidRPr="000C52DC">
        <w:rPr>
          <w:rFonts w:ascii="Arial" w:hAnsi="Arial" w:cs="Arial"/>
          <w:sz w:val="24"/>
          <w:szCs w:val="24"/>
        </w:rPr>
        <w:t>Wilma</w:t>
      </w:r>
      <w:proofErr w:type="spellEnd"/>
      <w:r w:rsidRPr="000C52DC">
        <w:rPr>
          <w:rFonts w:ascii="Arial" w:hAnsi="Arial" w:cs="Arial"/>
          <w:sz w:val="24"/>
          <w:szCs w:val="24"/>
        </w:rPr>
        <w:t>”, “Gamma”, “Delta”, “Zeta” y “Grace”.</w:t>
      </w:r>
    </w:p>
    <w:p w14:paraId="77CFC9A2" w14:textId="77777777" w:rsidR="000C52DC" w:rsidRPr="000C52DC" w:rsidRDefault="000C52DC" w:rsidP="000C52DC">
      <w:pPr>
        <w:pStyle w:val="Sinespaciado"/>
        <w:jc w:val="both"/>
        <w:rPr>
          <w:rFonts w:ascii="Arial" w:hAnsi="Arial" w:cs="Arial"/>
          <w:sz w:val="24"/>
          <w:szCs w:val="24"/>
        </w:rPr>
      </w:pPr>
    </w:p>
    <w:p w14:paraId="7977447C" w14:textId="77777777" w:rsidR="000C52DC" w:rsidRPr="000C52DC" w:rsidRDefault="000C52DC" w:rsidP="000C52DC">
      <w:pPr>
        <w:pStyle w:val="Sinespaciado"/>
        <w:jc w:val="both"/>
        <w:rPr>
          <w:rFonts w:ascii="Arial" w:hAnsi="Arial" w:cs="Arial"/>
          <w:sz w:val="24"/>
          <w:szCs w:val="24"/>
        </w:rPr>
      </w:pPr>
      <w:r w:rsidRPr="000C52DC">
        <w:rPr>
          <w:rFonts w:ascii="Arial" w:hAnsi="Arial" w:cs="Arial"/>
          <w:sz w:val="24"/>
          <w:szCs w:val="24"/>
        </w:rPr>
        <w:t>De hecho, antes, durante y después del paso del huracán “</w:t>
      </w:r>
      <w:proofErr w:type="spellStart"/>
      <w:r w:rsidRPr="000C52DC">
        <w:rPr>
          <w:rFonts w:ascii="Arial" w:hAnsi="Arial" w:cs="Arial"/>
          <w:sz w:val="24"/>
          <w:szCs w:val="24"/>
        </w:rPr>
        <w:t>Wilma</w:t>
      </w:r>
      <w:proofErr w:type="spellEnd"/>
      <w:r w:rsidRPr="000C52DC">
        <w:rPr>
          <w:rFonts w:ascii="Arial" w:hAnsi="Arial" w:cs="Arial"/>
          <w:sz w:val="24"/>
          <w:szCs w:val="24"/>
        </w:rPr>
        <w:t xml:space="preserve">” en 2005, RCA fue la única radio que logró informar de forma permanente, por lo que en ese año obtuvo el Premio Nacional de Periodismo en la categoría “Orientación a la Sociedad”. </w:t>
      </w:r>
    </w:p>
    <w:p w14:paraId="6F8B33F8" w14:textId="77777777" w:rsidR="000C52DC" w:rsidRPr="000C52DC" w:rsidRDefault="000C52DC" w:rsidP="000C52DC">
      <w:pPr>
        <w:pStyle w:val="Sinespaciado"/>
        <w:jc w:val="both"/>
        <w:rPr>
          <w:rFonts w:ascii="Arial" w:hAnsi="Arial" w:cs="Arial"/>
          <w:sz w:val="24"/>
          <w:szCs w:val="24"/>
        </w:rPr>
      </w:pPr>
    </w:p>
    <w:p w14:paraId="4A5592BA" w14:textId="77777777" w:rsidR="000C52DC" w:rsidRPr="000C52DC" w:rsidRDefault="000C52DC" w:rsidP="000C52DC">
      <w:pPr>
        <w:pStyle w:val="Sinespaciado"/>
        <w:jc w:val="both"/>
        <w:rPr>
          <w:rFonts w:ascii="Arial" w:hAnsi="Arial" w:cs="Arial"/>
          <w:sz w:val="24"/>
          <w:szCs w:val="24"/>
        </w:rPr>
      </w:pPr>
      <w:r w:rsidRPr="000C52DC">
        <w:rPr>
          <w:rFonts w:ascii="Arial" w:hAnsi="Arial" w:cs="Arial"/>
          <w:sz w:val="24"/>
          <w:szCs w:val="24"/>
        </w:rPr>
        <w:t>Al respecto, su titular, Fausto Adrián Palacios, reiteró que desde la administración municipal actual se ha dado continuidad a la modernización de la estación, que se ha transformado como dice su eslogan, desde que se escucharon por primera vez sus ondas sonoras el 25 de noviembre de 1980.</w:t>
      </w:r>
    </w:p>
    <w:p w14:paraId="4FEAB71F" w14:textId="77777777" w:rsidR="000C52DC" w:rsidRPr="000C52DC" w:rsidRDefault="000C52DC" w:rsidP="000C52DC">
      <w:pPr>
        <w:pStyle w:val="Sinespaciado"/>
        <w:jc w:val="both"/>
        <w:rPr>
          <w:rFonts w:ascii="Arial" w:hAnsi="Arial" w:cs="Arial"/>
          <w:sz w:val="24"/>
          <w:szCs w:val="24"/>
        </w:rPr>
      </w:pPr>
    </w:p>
    <w:p w14:paraId="7A7FFA06" w14:textId="77777777" w:rsidR="000C52DC" w:rsidRPr="000C52DC" w:rsidRDefault="000C52DC" w:rsidP="000C52DC">
      <w:pPr>
        <w:pStyle w:val="Sinespaciado"/>
        <w:jc w:val="both"/>
        <w:rPr>
          <w:rFonts w:ascii="Arial" w:hAnsi="Arial" w:cs="Arial"/>
          <w:sz w:val="24"/>
          <w:szCs w:val="24"/>
        </w:rPr>
      </w:pPr>
      <w:r w:rsidRPr="000C52DC">
        <w:rPr>
          <w:rFonts w:ascii="Arial" w:hAnsi="Arial" w:cs="Arial"/>
          <w:sz w:val="24"/>
          <w:szCs w:val="24"/>
        </w:rPr>
        <w:t xml:space="preserve">En este sentido, anunció que este viernes, la radio de los </w:t>
      </w:r>
      <w:proofErr w:type="spellStart"/>
      <w:r w:rsidRPr="000C52DC">
        <w:rPr>
          <w:rFonts w:ascii="Arial" w:hAnsi="Arial" w:cs="Arial"/>
          <w:sz w:val="24"/>
          <w:szCs w:val="24"/>
        </w:rPr>
        <w:t>benitojuarenses</w:t>
      </w:r>
      <w:proofErr w:type="spellEnd"/>
      <w:r w:rsidRPr="000C52DC">
        <w:rPr>
          <w:rFonts w:ascii="Arial" w:hAnsi="Arial" w:cs="Arial"/>
          <w:sz w:val="24"/>
          <w:szCs w:val="24"/>
        </w:rPr>
        <w:t xml:space="preserve"> festejará </w:t>
      </w:r>
    </w:p>
    <w:p w14:paraId="1AA7A940" w14:textId="77777777" w:rsidR="000C52DC" w:rsidRPr="000C52DC" w:rsidRDefault="000C52DC" w:rsidP="000C52DC">
      <w:pPr>
        <w:pStyle w:val="Sinespaciado"/>
        <w:jc w:val="both"/>
        <w:rPr>
          <w:rFonts w:ascii="Arial" w:hAnsi="Arial" w:cs="Arial"/>
          <w:sz w:val="24"/>
          <w:szCs w:val="24"/>
        </w:rPr>
      </w:pPr>
      <w:r w:rsidRPr="000C52DC">
        <w:rPr>
          <w:rFonts w:ascii="Arial" w:hAnsi="Arial" w:cs="Arial"/>
          <w:sz w:val="24"/>
          <w:szCs w:val="24"/>
        </w:rPr>
        <w:t xml:space="preserve">su aniversario en la Plaza de la Reforma, en donde se contará con la participación de cinco grupos musicales y la presencia de los autos antiguos y de motociclistas, además del equipo de personal administrativos y técnico, operadores, producción y reporteros.  </w:t>
      </w:r>
    </w:p>
    <w:p w14:paraId="2D14B379" w14:textId="77777777" w:rsidR="000C52DC" w:rsidRPr="000C52DC" w:rsidRDefault="000C52DC" w:rsidP="000C52DC">
      <w:pPr>
        <w:pStyle w:val="Sinespaciado"/>
        <w:jc w:val="both"/>
        <w:rPr>
          <w:rFonts w:ascii="Arial" w:hAnsi="Arial" w:cs="Arial"/>
          <w:sz w:val="24"/>
          <w:szCs w:val="24"/>
        </w:rPr>
      </w:pPr>
    </w:p>
    <w:p w14:paraId="0E35FDC7" w14:textId="77777777" w:rsidR="000C52DC" w:rsidRPr="000C52DC" w:rsidRDefault="000C52DC" w:rsidP="000C52DC">
      <w:pPr>
        <w:pStyle w:val="Sinespaciado"/>
        <w:jc w:val="both"/>
        <w:rPr>
          <w:rFonts w:ascii="Arial" w:hAnsi="Arial" w:cs="Arial"/>
          <w:sz w:val="24"/>
          <w:szCs w:val="24"/>
        </w:rPr>
      </w:pPr>
      <w:r w:rsidRPr="000C52DC">
        <w:rPr>
          <w:rFonts w:ascii="Arial" w:hAnsi="Arial" w:cs="Arial"/>
          <w:sz w:val="24"/>
          <w:szCs w:val="24"/>
        </w:rPr>
        <w:t xml:space="preserve">Al hacer un recuento de sus 43 años de historia, resaltó que RCA se ha logrado afianzar en el gusto de los cancunenses, ya que ha sido el pilar que los orientó en medio de los huracanes y de la pandemia; que los hizo vibrar con la algarabía de los carnavales y de los recuerdos imborrables de aniversarios del municipio, </w:t>
      </w:r>
      <w:r w:rsidRPr="000C52DC">
        <w:rPr>
          <w:rFonts w:ascii="Arial" w:hAnsi="Arial" w:cs="Arial"/>
          <w:sz w:val="24"/>
          <w:szCs w:val="24"/>
        </w:rPr>
        <w:lastRenderedPageBreak/>
        <w:t>además se ha convertido con una vocación social, con campañas importantes como el “</w:t>
      </w:r>
      <w:proofErr w:type="spellStart"/>
      <w:r w:rsidRPr="000C52DC">
        <w:rPr>
          <w:rFonts w:ascii="Arial" w:hAnsi="Arial" w:cs="Arial"/>
          <w:sz w:val="24"/>
          <w:szCs w:val="24"/>
        </w:rPr>
        <w:t>AbueloTón</w:t>
      </w:r>
      <w:proofErr w:type="spellEnd"/>
      <w:r w:rsidRPr="000C52DC">
        <w:rPr>
          <w:rFonts w:ascii="Arial" w:hAnsi="Arial" w:cs="Arial"/>
          <w:sz w:val="24"/>
          <w:szCs w:val="24"/>
        </w:rPr>
        <w:t>” y “Ayúdala a Santa”, que lograron hacer sinergia con la sociedad y en beneficio de la misma población.</w:t>
      </w:r>
    </w:p>
    <w:p w14:paraId="48558672" w14:textId="77777777" w:rsidR="000C52DC" w:rsidRPr="000C52DC" w:rsidRDefault="000C52DC" w:rsidP="000C52DC">
      <w:pPr>
        <w:pStyle w:val="Sinespaciado"/>
        <w:jc w:val="both"/>
        <w:rPr>
          <w:rFonts w:ascii="Arial" w:hAnsi="Arial" w:cs="Arial"/>
          <w:sz w:val="24"/>
          <w:szCs w:val="24"/>
        </w:rPr>
      </w:pPr>
    </w:p>
    <w:p w14:paraId="1413A460" w14:textId="77777777" w:rsidR="000C52DC" w:rsidRPr="000C52DC" w:rsidRDefault="000C52DC" w:rsidP="000C52DC">
      <w:pPr>
        <w:pStyle w:val="Sinespaciado"/>
        <w:jc w:val="both"/>
        <w:rPr>
          <w:rFonts w:ascii="Arial" w:hAnsi="Arial" w:cs="Arial"/>
          <w:sz w:val="24"/>
          <w:szCs w:val="24"/>
        </w:rPr>
      </w:pPr>
      <w:r w:rsidRPr="000C52DC">
        <w:rPr>
          <w:rFonts w:ascii="Arial" w:hAnsi="Arial" w:cs="Arial"/>
          <w:sz w:val="24"/>
          <w:szCs w:val="24"/>
        </w:rPr>
        <w:t xml:space="preserve">Además, RCA fortaleció su contenido, en el que incluyó programas dirigidos a diferentes sectores de la población y refrendó su compromiso con la sociedad al realizar diferentes actividades, que unen a las autoridades, iniciativa privada y ciudadanía. </w:t>
      </w:r>
    </w:p>
    <w:p w14:paraId="5095AC00" w14:textId="77777777" w:rsidR="000C52DC" w:rsidRPr="000C52DC" w:rsidRDefault="000C52DC" w:rsidP="000C52DC">
      <w:pPr>
        <w:pStyle w:val="Sinespaciado"/>
        <w:jc w:val="both"/>
        <w:rPr>
          <w:rFonts w:ascii="Arial" w:hAnsi="Arial" w:cs="Arial"/>
          <w:sz w:val="24"/>
          <w:szCs w:val="24"/>
        </w:rPr>
      </w:pPr>
    </w:p>
    <w:p w14:paraId="6F161B91" w14:textId="4B80527A" w:rsidR="003B1CE1" w:rsidRPr="000C52DC" w:rsidRDefault="000C52DC" w:rsidP="000C52DC">
      <w:pPr>
        <w:pStyle w:val="Sinespaciado"/>
        <w:jc w:val="both"/>
        <w:rPr>
          <w:rFonts w:ascii="Arial" w:hAnsi="Arial" w:cs="Arial"/>
          <w:sz w:val="24"/>
          <w:szCs w:val="24"/>
        </w:rPr>
      </w:pPr>
      <w:r w:rsidRPr="000C52DC">
        <w:rPr>
          <w:rFonts w:ascii="Arial" w:hAnsi="Arial" w:cs="Arial"/>
          <w:sz w:val="24"/>
          <w:szCs w:val="24"/>
        </w:rPr>
        <w:t>****</w:t>
      </w:r>
      <w:r>
        <w:rPr>
          <w:rFonts w:ascii="Arial" w:hAnsi="Arial" w:cs="Arial"/>
          <w:sz w:val="24"/>
          <w:szCs w:val="24"/>
        </w:rPr>
        <w:t>********</w:t>
      </w:r>
    </w:p>
    <w:sectPr w:rsidR="003B1CE1" w:rsidRPr="000C52D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100C" w14:textId="77777777" w:rsidR="0066023C" w:rsidRDefault="0066023C" w:rsidP="0092028B">
      <w:r>
        <w:separator/>
      </w:r>
    </w:p>
  </w:endnote>
  <w:endnote w:type="continuationSeparator" w:id="0">
    <w:p w14:paraId="44791D41" w14:textId="77777777" w:rsidR="0066023C" w:rsidRDefault="0066023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97B2E" w14:textId="77777777" w:rsidR="0066023C" w:rsidRDefault="0066023C" w:rsidP="0092028B">
      <w:r>
        <w:separator/>
      </w:r>
    </w:p>
  </w:footnote>
  <w:footnote w:type="continuationSeparator" w:id="0">
    <w:p w14:paraId="246E880E" w14:textId="77777777" w:rsidR="0066023C" w:rsidRDefault="0066023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3BE030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0C52DC">
                            <w:rPr>
                              <w:rFonts w:cstheme="minorHAnsi"/>
                              <w:b/>
                              <w:bCs/>
                              <w:lang w:val="es-ES"/>
                            </w:rPr>
                            <w:t>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3BE030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0C52DC">
                      <w:rPr>
                        <w:rFonts w:cstheme="minorHAnsi"/>
                        <w:b/>
                        <w:bCs/>
                        <w:lang w:val="es-ES"/>
                      </w:rPr>
                      <w:t>95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1"/>
  </w:num>
  <w:num w:numId="2" w16cid:durableId="1871986138">
    <w:abstractNumId w:val="3"/>
  </w:num>
  <w:num w:numId="3" w16cid:durableId="405302321">
    <w:abstractNumId w:val="0"/>
  </w:num>
  <w:num w:numId="4" w16cid:durableId="1018390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631D8"/>
    <w:rsid w:val="000C2B60"/>
    <w:rsid w:val="000C52DC"/>
    <w:rsid w:val="001654D5"/>
    <w:rsid w:val="001D6512"/>
    <w:rsid w:val="00227552"/>
    <w:rsid w:val="002543D1"/>
    <w:rsid w:val="00276DF4"/>
    <w:rsid w:val="002A2D0E"/>
    <w:rsid w:val="002C5397"/>
    <w:rsid w:val="002F0C8B"/>
    <w:rsid w:val="00303DED"/>
    <w:rsid w:val="003B1CE1"/>
    <w:rsid w:val="00416DC1"/>
    <w:rsid w:val="00420163"/>
    <w:rsid w:val="004B3DFD"/>
    <w:rsid w:val="004C19D1"/>
    <w:rsid w:val="004C5803"/>
    <w:rsid w:val="004C67EE"/>
    <w:rsid w:val="004D2043"/>
    <w:rsid w:val="005900C6"/>
    <w:rsid w:val="005A721C"/>
    <w:rsid w:val="0066023C"/>
    <w:rsid w:val="006A76FD"/>
    <w:rsid w:val="00704C8C"/>
    <w:rsid w:val="007B65EE"/>
    <w:rsid w:val="007B7D35"/>
    <w:rsid w:val="00814EC3"/>
    <w:rsid w:val="00861A80"/>
    <w:rsid w:val="0088559A"/>
    <w:rsid w:val="008F70CC"/>
    <w:rsid w:val="0092028B"/>
    <w:rsid w:val="009221E9"/>
    <w:rsid w:val="00997D3F"/>
    <w:rsid w:val="00AF2C2D"/>
    <w:rsid w:val="00B67E28"/>
    <w:rsid w:val="00B7369B"/>
    <w:rsid w:val="00B82A1A"/>
    <w:rsid w:val="00BD134E"/>
    <w:rsid w:val="00BD5728"/>
    <w:rsid w:val="00BE74D0"/>
    <w:rsid w:val="00C54264"/>
    <w:rsid w:val="00D23899"/>
    <w:rsid w:val="00DA3718"/>
    <w:rsid w:val="00DB3D5F"/>
    <w:rsid w:val="00DC077B"/>
    <w:rsid w:val="00E90C7C"/>
    <w:rsid w:val="00EA339E"/>
    <w:rsid w:val="00EC2741"/>
    <w:rsid w:val="00EF0725"/>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2023-11-24T20:33:00Z</dcterms:created>
  <dcterms:modified xsi:type="dcterms:W3CDTF">2023-11-24T20:33:00Z</dcterms:modified>
</cp:coreProperties>
</file>